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Мировому судье судебного участка № 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 xml:space="preserve">района «__________»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38">
        <w:rPr>
          <w:rFonts w:ascii="Times New Roman" w:hAnsi="Times New Roman" w:cs="Times New Roman"/>
          <w:sz w:val="28"/>
          <w:szCs w:val="28"/>
        </w:rPr>
        <w:t>города 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Лицо, подающее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возражения: ____________________________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ответчик по гражданскому делу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Лицо, участвующее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деле: ___________________________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0A7C38" w:rsidRDefault="000A7C38" w:rsidP="000A7C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истец по гражданскому делу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C38" w:rsidRDefault="000A7C38" w:rsidP="000A7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ВОЗРАЖЕНИЯ</w:t>
      </w:r>
      <w:r w:rsidRPr="000A7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 xml:space="preserve"> исковые требования ______________ о взыскании алиментов</w:t>
      </w:r>
    </w:p>
    <w:p w:rsidR="000A7C38" w:rsidRPr="000A7C38" w:rsidRDefault="000A7C38" w:rsidP="000A7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производстве мирового судьи судебного участка № ____ района «__________» города _________ находится гражданское дело по иску ____________ ко мне, ____________ о взыскании алиментов на содержание несовершеннолетних детей.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 xml:space="preserve">Ознакомившись с исковыми требованиями Истицы, </w:t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 xml:space="preserve"> их необоснованными и незаконными в части взыскания с меня алиментов в размере 1/3 доли от всех доходов, несоответствующими нормам Семейного Кодекса Российской Федерации по следующим основаниям.</w:t>
      </w:r>
      <w:r w:rsidRPr="000A7C38">
        <w:rPr>
          <w:rFonts w:ascii="Times New Roman" w:hAnsi="Times New Roman" w:cs="Times New Roman"/>
          <w:sz w:val="28"/>
          <w:szCs w:val="28"/>
        </w:rPr>
        <w:br/>
        <w:t xml:space="preserve">Истица обратилась </w:t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в суд с исковыми требованиями о взыскании с меня в ее пользу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 xml:space="preserve"> на содержание детей алиментов в долевом соотношении к моему доходу.</w:t>
      </w:r>
      <w:r w:rsidRPr="000A7C38">
        <w:rPr>
          <w:rFonts w:ascii="Times New Roman" w:hAnsi="Times New Roman" w:cs="Times New Roman"/>
          <w:sz w:val="28"/>
          <w:szCs w:val="28"/>
        </w:rPr>
        <w:br/>
        <w:t>Свои исковые требования Истица основывает на том, что я не оказываю ей материальной помощи на содержание детей. </w:t>
      </w:r>
      <w:r w:rsidRPr="000A7C38">
        <w:rPr>
          <w:rFonts w:ascii="Times New Roman" w:hAnsi="Times New Roman" w:cs="Times New Roman"/>
          <w:sz w:val="28"/>
          <w:szCs w:val="28"/>
        </w:rPr>
        <w:br/>
        <w:t>Согласиться с доводами Истицы нельзя по следующим мотивам.</w:t>
      </w:r>
      <w:r w:rsidRPr="000A7C38">
        <w:rPr>
          <w:rFonts w:ascii="Times New Roman" w:hAnsi="Times New Roman" w:cs="Times New Roman"/>
          <w:sz w:val="28"/>
          <w:szCs w:val="28"/>
        </w:rPr>
        <w:br/>
        <w:t>Согласно ст. 80 СК РФ «... родители обязаны содержать своих несовершеннолетних детей. 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период нашего совместного проживания дети находились на моем полном материально-бытовом обеспечении. После прекращения семейных отношений я также продолжал материально обеспечивать детей, кроме материальной помощи, я периодически оказывал Истице иную помощь в содержании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38">
        <w:rPr>
          <w:rFonts w:ascii="Times New Roman" w:hAnsi="Times New Roman" w:cs="Times New Roman"/>
          <w:sz w:val="28"/>
          <w:szCs w:val="28"/>
        </w:rPr>
        <w:t>Я люблю своих детей, всегда участвовал и желаю участвовать в будущем их содержании и воспитании, заботиться об их здоровье, физическом, психическом, духовном и нравственном развитии.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силу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C38">
        <w:rPr>
          <w:rFonts w:ascii="Times New Roman" w:hAnsi="Times New Roman" w:cs="Times New Roman"/>
          <w:sz w:val="28"/>
          <w:szCs w:val="28"/>
        </w:rPr>
        <w:t xml:space="preserve">В соответствии ст. 83 СК РФ суд вправе определить размер алиментов, взыскиваемых ежемесячно, в твердой денежной сумме, если родитель, </w:t>
      </w:r>
      <w:r w:rsidRPr="000A7C38">
        <w:rPr>
          <w:rFonts w:ascii="Times New Roman" w:hAnsi="Times New Roman" w:cs="Times New Roman"/>
          <w:sz w:val="28"/>
          <w:szCs w:val="28"/>
        </w:rPr>
        <w:lastRenderedPageBreak/>
        <w:t>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 xml:space="preserve">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сторон.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настоящее время 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38">
        <w:rPr>
          <w:rFonts w:ascii="Times New Roman" w:hAnsi="Times New Roman" w:cs="Times New Roman"/>
          <w:sz w:val="28"/>
          <w:szCs w:val="28"/>
        </w:rPr>
        <w:t>трудоустроен, состою на учете в отделе «________» ГУ ЦЗН ЮЗАО г. 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38">
        <w:rPr>
          <w:rFonts w:ascii="Times New Roman" w:hAnsi="Times New Roman" w:cs="Times New Roman"/>
          <w:sz w:val="28"/>
          <w:szCs w:val="28"/>
        </w:rPr>
        <w:t>Мой ежемесячный доход состоит из пособия по временной нетрудоспособности в размере _______ рублей.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 xml:space="preserve">Данная информация подтверждается справкой № ___ от __.__._____ </w:t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>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Так как я не работаю по трудовому договору и не имею постоянный регулярный заработок, считаю, что с меня подлежит взыскать алименты в твердой денежной сумме.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38">
        <w:rPr>
          <w:rFonts w:ascii="Times New Roman" w:hAnsi="Times New Roman" w:cs="Times New Roman"/>
          <w:sz w:val="28"/>
          <w:szCs w:val="28"/>
        </w:rPr>
        <w:t>Я не уклоняюсь от исполнения возложенной на меня законом обязанности по уплате алиментов на содержание несовершеннолетних детей.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рассматриваемой ситуации отсутствуют основания для взыскания алиментов в долевом соотношении к заработку, так как у меня нестабильный нерегулярный заработок, который не позволяет взыскивать алименты в долевом отношении к заработку без нарушения интересов ребенка.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 xml:space="preserve">При таких данных, требования Истицы нельзя признать законным и обоснованным, так как отсутствуют основания к взысканию алиментов в соответствии с </w:t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>. 1 ст. 81 Семейного кодекса РФ.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В силу ст. 56 ГПК РФ каждая сторона должна доказать те обстоятельства, на которые она ссылается как на основания своих требований и возражений. </w:t>
      </w:r>
      <w:r w:rsidRPr="000A7C38">
        <w:rPr>
          <w:rFonts w:ascii="Times New Roman" w:hAnsi="Times New Roman" w:cs="Times New Roman"/>
          <w:sz w:val="28"/>
          <w:szCs w:val="28"/>
        </w:rPr>
        <w:br/>
        <w:t>Доводы Истицы безосновательны.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вследствие чего не подлежат удовлетворению.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норами семейного законодательства РФ, ст. 35 ГПК РФ, 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ПРОШУ:</w:t>
      </w: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1. В удовлетворении исковых требований __________ ко мне, ___________ о взыскании алиментов на содержание несовершеннолетних детей - отказать в полном объеме.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ПРИЛОЖЕНИЕ:</w:t>
      </w:r>
      <w:r w:rsidRPr="000A7C38">
        <w:rPr>
          <w:rFonts w:ascii="Times New Roman" w:hAnsi="Times New Roman" w:cs="Times New Roman"/>
          <w:sz w:val="28"/>
          <w:szCs w:val="28"/>
        </w:rPr>
        <w:br/>
        <w:t>копия настоящих возражений — 1 экз.;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t>копия справки из ЦЗН — 2 экз.</w:t>
      </w:r>
    </w:p>
    <w:p w:rsidR="000A7C38" w:rsidRPr="000A7C38" w:rsidRDefault="000A7C38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C38">
        <w:rPr>
          <w:rFonts w:ascii="Times New Roman" w:hAnsi="Times New Roman" w:cs="Times New Roman"/>
          <w:sz w:val="28"/>
          <w:szCs w:val="28"/>
        </w:rPr>
        <w:br/>
        <w:t xml:space="preserve">«___» ______________ </w:t>
      </w:r>
      <w:proofErr w:type="gramStart"/>
      <w:r w:rsidRPr="000A7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7C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7C38">
        <w:rPr>
          <w:rFonts w:ascii="Times New Roman" w:hAnsi="Times New Roman" w:cs="Times New Roman"/>
          <w:sz w:val="28"/>
          <w:szCs w:val="28"/>
        </w:rPr>
        <w:t>_________/__________</w:t>
      </w:r>
    </w:p>
    <w:p w:rsidR="0097361A" w:rsidRPr="000A7C38" w:rsidRDefault="0097361A" w:rsidP="000A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7361A" w:rsidRPr="000A7C38" w:rsidSect="009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38"/>
    <w:rsid w:val="000A7C38"/>
    <w:rsid w:val="0097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2019-07-31T19:41:00Z</dcterms:created>
  <dcterms:modified xsi:type="dcterms:W3CDTF">2019-07-31T19:44:00Z</dcterms:modified>
</cp:coreProperties>
</file>